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4FA84" w14:textId="77777777" w:rsidR="0051413B" w:rsidRDefault="0051413B" w:rsidP="0051413B">
      <w:pPr>
        <w:autoSpaceDE w:val="0"/>
        <w:autoSpaceDN w:val="0"/>
        <w:adjustRightInd w:val="0"/>
        <w:spacing w:after="0" w:line="240" w:lineRule="auto"/>
        <w:jc w:val="center"/>
        <w:rPr>
          <w:rFonts w:ascii="Arial" w:hAnsi="Arial" w:cs="Arial"/>
          <w:b/>
          <w:bCs/>
          <w:color w:val="0000FF"/>
          <w:sz w:val="28"/>
          <w:szCs w:val="28"/>
        </w:rPr>
      </w:pPr>
      <w:r>
        <w:rPr>
          <w:rFonts w:ascii="Arial" w:hAnsi="Arial" w:cs="Arial"/>
          <w:b/>
          <w:bCs/>
          <w:color w:val="0000FF"/>
          <w:sz w:val="28"/>
          <w:szCs w:val="28"/>
        </w:rPr>
        <w:t>Use of Photographic &amp; Video Images</w:t>
      </w:r>
    </w:p>
    <w:p w14:paraId="0DBB80E8" w14:textId="77777777" w:rsidR="0051413B" w:rsidRDefault="0051413B" w:rsidP="0051413B">
      <w:pPr>
        <w:autoSpaceDE w:val="0"/>
        <w:autoSpaceDN w:val="0"/>
        <w:adjustRightInd w:val="0"/>
        <w:spacing w:after="0" w:line="240" w:lineRule="auto"/>
        <w:jc w:val="center"/>
        <w:rPr>
          <w:rFonts w:ascii="Arial" w:hAnsi="Arial" w:cs="Arial"/>
          <w:b/>
          <w:bCs/>
          <w:color w:val="0000FF"/>
          <w:sz w:val="28"/>
          <w:szCs w:val="28"/>
        </w:rPr>
      </w:pPr>
      <w:r>
        <w:rPr>
          <w:rFonts w:ascii="Arial" w:hAnsi="Arial" w:cs="Arial"/>
          <w:b/>
          <w:bCs/>
          <w:color w:val="0000FF"/>
          <w:sz w:val="28"/>
          <w:szCs w:val="28"/>
        </w:rPr>
        <w:t>of Children/Young People under the age of 18</w:t>
      </w:r>
    </w:p>
    <w:p w14:paraId="6D4D0DC9" w14:textId="77777777" w:rsidR="0051413B" w:rsidRDefault="0051413B" w:rsidP="0051413B">
      <w:pPr>
        <w:autoSpaceDE w:val="0"/>
        <w:autoSpaceDN w:val="0"/>
        <w:adjustRightInd w:val="0"/>
        <w:spacing w:after="0" w:line="240" w:lineRule="auto"/>
        <w:jc w:val="center"/>
        <w:rPr>
          <w:rFonts w:ascii="Arial" w:hAnsi="Arial" w:cs="Arial"/>
          <w:b/>
          <w:bCs/>
          <w:color w:val="0000FF"/>
          <w:sz w:val="28"/>
          <w:szCs w:val="28"/>
        </w:rPr>
      </w:pPr>
      <w:r>
        <w:rPr>
          <w:rFonts w:ascii="Arial" w:hAnsi="Arial" w:cs="Arial"/>
          <w:b/>
          <w:bCs/>
          <w:color w:val="0000FF"/>
          <w:sz w:val="28"/>
          <w:szCs w:val="28"/>
        </w:rPr>
        <w:t>Policy Statement based on UKA policy guidelines</w:t>
      </w:r>
    </w:p>
    <w:p w14:paraId="4016B920" w14:textId="77777777" w:rsidR="0051413B" w:rsidRDefault="0051413B" w:rsidP="0051413B">
      <w:pPr>
        <w:autoSpaceDE w:val="0"/>
        <w:autoSpaceDN w:val="0"/>
        <w:adjustRightInd w:val="0"/>
        <w:spacing w:after="0" w:line="240" w:lineRule="auto"/>
        <w:jc w:val="center"/>
        <w:rPr>
          <w:rFonts w:ascii="Arial" w:hAnsi="Arial" w:cs="Arial"/>
          <w:b/>
          <w:bCs/>
          <w:color w:val="0000FF"/>
          <w:sz w:val="28"/>
          <w:szCs w:val="28"/>
        </w:rPr>
      </w:pPr>
    </w:p>
    <w:p w14:paraId="42C8EA0D" w14:textId="77777777" w:rsidR="0051413B" w:rsidRDefault="0051413B" w:rsidP="0051413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Cambridge and Coleridge AC is committed to providing a safe environment for children/young people under the age of 18 to participate in athletics. Essential to this</w:t>
      </w:r>
      <w:r w:rsidR="000C7A20">
        <w:rPr>
          <w:rFonts w:ascii="Arial" w:hAnsi="Arial" w:cs="Arial"/>
          <w:color w:val="000000"/>
          <w:sz w:val="24"/>
          <w:szCs w:val="24"/>
        </w:rPr>
        <w:t xml:space="preserve"> c</w:t>
      </w:r>
      <w:r>
        <w:rPr>
          <w:rFonts w:ascii="Arial" w:hAnsi="Arial" w:cs="Arial"/>
          <w:color w:val="000000"/>
          <w:sz w:val="24"/>
          <w:szCs w:val="24"/>
        </w:rPr>
        <w:t>ommitment, is to ensure that all necessary steps are taken to protect children/young people from the inappropriate use of photographic images.</w:t>
      </w:r>
    </w:p>
    <w:p w14:paraId="30C7BE01" w14:textId="77777777" w:rsidR="0051413B" w:rsidRDefault="0051413B" w:rsidP="0051413B">
      <w:pPr>
        <w:autoSpaceDE w:val="0"/>
        <w:autoSpaceDN w:val="0"/>
        <w:adjustRightInd w:val="0"/>
        <w:spacing w:after="0" w:line="240" w:lineRule="auto"/>
        <w:jc w:val="both"/>
        <w:rPr>
          <w:rFonts w:ascii="Arial" w:hAnsi="Arial" w:cs="Arial"/>
          <w:color w:val="000000"/>
          <w:sz w:val="24"/>
          <w:szCs w:val="24"/>
        </w:rPr>
      </w:pPr>
    </w:p>
    <w:p w14:paraId="79D0F890" w14:textId="77777777" w:rsidR="0051413B" w:rsidRDefault="0051413B" w:rsidP="0051413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Cambridge and Coleridge AC have adopted the following good practice guidelines issued by UK Athletics:</w:t>
      </w:r>
    </w:p>
    <w:p w14:paraId="60DCA219" w14:textId="77777777" w:rsidR="0051413B" w:rsidRDefault="0051413B" w:rsidP="0051413B">
      <w:pPr>
        <w:autoSpaceDE w:val="0"/>
        <w:autoSpaceDN w:val="0"/>
        <w:adjustRightInd w:val="0"/>
        <w:spacing w:after="0" w:line="240" w:lineRule="auto"/>
        <w:rPr>
          <w:rFonts w:ascii="Arial" w:hAnsi="Arial" w:cs="Arial"/>
          <w:b/>
          <w:bCs/>
          <w:color w:val="000000"/>
          <w:sz w:val="24"/>
          <w:szCs w:val="24"/>
        </w:rPr>
      </w:pPr>
    </w:p>
    <w:p w14:paraId="0B43879B" w14:textId="77777777" w:rsidR="0051413B" w:rsidRDefault="0051413B" w:rsidP="0051413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Publishing Images</w:t>
      </w:r>
    </w:p>
    <w:p w14:paraId="38B5F5B7" w14:textId="12869DE2" w:rsidR="0051413B" w:rsidRPr="006C5ECA" w:rsidRDefault="0051413B" w:rsidP="006C5ECA">
      <w:pPr>
        <w:pStyle w:val="ListParagraph"/>
        <w:numPr>
          <w:ilvl w:val="0"/>
          <w:numId w:val="10"/>
        </w:numPr>
        <w:autoSpaceDE w:val="0"/>
        <w:adjustRightInd w:val="0"/>
        <w:spacing w:after="0"/>
        <w:rPr>
          <w:rFonts w:ascii="Arial" w:hAnsi="Arial" w:cs="Arial"/>
          <w:color w:val="000000"/>
          <w:sz w:val="24"/>
          <w:szCs w:val="24"/>
        </w:rPr>
      </w:pPr>
      <w:proofErr w:type="gramStart"/>
      <w:r w:rsidRPr="006C5ECA">
        <w:rPr>
          <w:rFonts w:ascii="Arial" w:hAnsi="Arial" w:cs="Arial"/>
          <w:color w:val="000000"/>
          <w:sz w:val="24"/>
          <w:szCs w:val="24"/>
        </w:rPr>
        <w:t>Through the use of</w:t>
      </w:r>
      <w:proofErr w:type="gramEnd"/>
      <w:r w:rsidRPr="006C5ECA">
        <w:rPr>
          <w:rFonts w:ascii="Arial" w:hAnsi="Arial" w:cs="Arial"/>
          <w:color w:val="000000"/>
          <w:sz w:val="24"/>
          <w:szCs w:val="24"/>
        </w:rPr>
        <w:t xml:space="preserve"> a Consent Form, we will ask for the permission of young athletes and their carers to take and use their image. If an athlete is named, we will avoid using their photograph.</w:t>
      </w:r>
    </w:p>
    <w:p w14:paraId="37A02DFF" w14:textId="5373B1C1" w:rsidR="0051413B" w:rsidRPr="006C5ECA" w:rsidRDefault="0051413B" w:rsidP="006C5ECA">
      <w:pPr>
        <w:pStyle w:val="ListParagraph"/>
        <w:numPr>
          <w:ilvl w:val="0"/>
          <w:numId w:val="10"/>
        </w:numPr>
        <w:autoSpaceDE w:val="0"/>
        <w:adjustRightInd w:val="0"/>
        <w:spacing w:after="0"/>
        <w:rPr>
          <w:rFonts w:ascii="Arial" w:hAnsi="Arial" w:cs="Arial"/>
          <w:color w:val="000000"/>
          <w:sz w:val="24"/>
          <w:szCs w:val="24"/>
        </w:rPr>
      </w:pPr>
      <w:r w:rsidRPr="006C5ECA">
        <w:rPr>
          <w:rFonts w:ascii="Arial" w:hAnsi="Arial" w:cs="Arial"/>
          <w:color w:val="000000"/>
          <w:sz w:val="24"/>
          <w:szCs w:val="24"/>
        </w:rPr>
        <w:t>If a photograph is used, we will avoid naming the athlete.</w:t>
      </w:r>
    </w:p>
    <w:p w14:paraId="1711522D" w14:textId="6F54C237" w:rsidR="0051413B" w:rsidRPr="006C5ECA" w:rsidRDefault="0051413B" w:rsidP="006C5ECA">
      <w:pPr>
        <w:pStyle w:val="ListParagraph"/>
        <w:numPr>
          <w:ilvl w:val="0"/>
          <w:numId w:val="10"/>
        </w:numPr>
        <w:autoSpaceDE w:val="0"/>
        <w:adjustRightInd w:val="0"/>
        <w:spacing w:after="0"/>
        <w:rPr>
          <w:rFonts w:ascii="Arial" w:hAnsi="Arial" w:cs="Arial"/>
          <w:color w:val="000000"/>
          <w:sz w:val="24"/>
          <w:szCs w:val="24"/>
        </w:rPr>
      </w:pPr>
      <w:bookmarkStart w:id="0" w:name="_GoBack"/>
      <w:r w:rsidRPr="006C5ECA">
        <w:rPr>
          <w:rFonts w:ascii="Arial" w:hAnsi="Arial" w:cs="Arial"/>
          <w:color w:val="000000"/>
          <w:sz w:val="24"/>
          <w:szCs w:val="24"/>
        </w:rPr>
        <w:t xml:space="preserve">We will </w:t>
      </w:r>
      <w:r w:rsidRPr="006C5ECA">
        <w:rPr>
          <w:rFonts w:ascii="Arial" w:hAnsi="Arial" w:cs="Arial"/>
          <w:b/>
          <w:bCs/>
          <w:color w:val="000000"/>
          <w:sz w:val="24"/>
          <w:szCs w:val="24"/>
        </w:rPr>
        <w:t xml:space="preserve">NEVER </w:t>
      </w:r>
      <w:r w:rsidRPr="006C5ECA">
        <w:rPr>
          <w:rFonts w:ascii="Arial" w:hAnsi="Arial" w:cs="Arial"/>
          <w:color w:val="000000"/>
          <w:sz w:val="24"/>
          <w:szCs w:val="24"/>
        </w:rPr>
        <w:t xml:space="preserve">publish personal details (email addresses, telephone numbers, addresses </w:t>
      </w:r>
      <w:bookmarkEnd w:id="0"/>
      <w:r w:rsidRPr="006C5ECA">
        <w:rPr>
          <w:rFonts w:ascii="Arial" w:hAnsi="Arial" w:cs="Arial"/>
          <w:color w:val="000000"/>
          <w:sz w:val="24"/>
          <w:szCs w:val="24"/>
        </w:rPr>
        <w:t>etc) of a child/young person</w:t>
      </w:r>
      <w:r w:rsidR="000B4882" w:rsidRPr="006C5ECA">
        <w:rPr>
          <w:rFonts w:ascii="Arial" w:hAnsi="Arial" w:cs="Arial"/>
          <w:color w:val="000000"/>
          <w:sz w:val="24"/>
          <w:szCs w:val="24"/>
        </w:rPr>
        <w:t>.</w:t>
      </w:r>
    </w:p>
    <w:p w14:paraId="22D38B1C" w14:textId="7D78A5D8" w:rsidR="006C5ECA" w:rsidRPr="006C5ECA" w:rsidRDefault="0051413B" w:rsidP="006C5ECA">
      <w:pPr>
        <w:pStyle w:val="ListParagraph"/>
        <w:numPr>
          <w:ilvl w:val="0"/>
          <w:numId w:val="10"/>
        </w:numPr>
        <w:autoSpaceDE w:val="0"/>
        <w:adjustRightInd w:val="0"/>
        <w:spacing w:after="0"/>
        <w:rPr>
          <w:rFonts w:ascii="Arial" w:hAnsi="Arial" w:cs="Arial"/>
          <w:color w:val="000000"/>
          <w:sz w:val="24"/>
          <w:szCs w:val="24"/>
        </w:rPr>
      </w:pPr>
      <w:r w:rsidRPr="006C5ECA">
        <w:rPr>
          <w:rFonts w:ascii="Arial" w:hAnsi="Arial" w:cs="Arial"/>
          <w:color w:val="000000"/>
          <w:sz w:val="24"/>
          <w:szCs w:val="24"/>
        </w:rPr>
        <w:t>We will only authorise the use of images of players in suitable dress (Tracksuit, o</w:t>
      </w:r>
      <w:r w:rsidR="000B4882" w:rsidRPr="006C5ECA">
        <w:rPr>
          <w:rFonts w:ascii="Arial" w:hAnsi="Arial" w:cs="Arial"/>
          <w:color w:val="000000"/>
          <w:sz w:val="24"/>
          <w:szCs w:val="24"/>
        </w:rPr>
        <w:t>r</w:t>
      </w:r>
      <w:r w:rsidRPr="006C5ECA">
        <w:rPr>
          <w:rFonts w:ascii="Arial" w:hAnsi="Arial" w:cs="Arial"/>
          <w:color w:val="000000"/>
          <w:sz w:val="24"/>
          <w:szCs w:val="24"/>
        </w:rPr>
        <w:t xml:space="preserve"> </w:t>
      </w:r>
      <w:r w:rsidR="000B4882" w:rsidRPr="006C5ECA">
        <w:rPr>
          <w:rFonts w:ascii="Arial" w:hAnsi="Arial" w:cs="Arial"/>
          <w:color w:val="000000"/>
          <w:sz w:val="24"/>
          <w:szCs w:val="24"/>
        </w:rPr>
        <w:t>track</w:t>
      </w:r>
      <w:r w:rsidRPr="006C5ECA">
        <w:rPr>
          <w:rFonts w:ascii="Arial" w:hAnsi="Arial" w:cs="Arial"/>
          <w:color w:val="000000"/>
          <w:sz w:val="24"/>
          <w:szCs w:val="24"/>
        </w:rPr>
        <w:t xml:space="preserve"> clothing i.e. T-shirt/shorts/skirt, off track clothing)</w:t>
      </w:r>
      <w:r w:rsidR="000B4882" w:rsidRPr="006C5ECA">
        <w:rPr>
          <w:rFonts w:ascii="Arial" w:hAnsi="Arial" w:cs="Arial"/>
          <w:color w:val="000000"/>
          <w:sz w:val="24"/>
          <w:szCs w:val="24"/>
        </w:rPr>
        <w:t>.</w:t>
      </w:r>
    </w:p>
    <w:p w14:paraId="24482BD5" w14:textId="04A7577A" w:rsidR="008F5490" w:rsidRPr="006C5ECA" w:rsidRDefault="008F5490" w:rsidP="006C5ECA">
      <w:pPr>
        <w:pStyle w:val="ListParagraph"/>
        <w:numPr>
          <w:ilvl w:val="0"/>
          <w:numId w:val="10"/>
        </w:numPr>
        <w:autoSpaceDE w:val="0"/>
        <w:adjustRightInd w:val="0"/>
        <w:spacing w:after="0"/>
        <w:rPr>
          <w:rFonts w:ascii="Arial" w:eastAsiaTheme="minorHAnsi" w:hAnsi="Arial" w:cs="Arial"/>
          <w:color w:val="000000"/>
          <w:sz w:val="24"/>
          <w:szCs w:val="24"/>
        </w:rPr>
      </w:pPr>
      <w:r w:rsidRPr="006C5ECA">
        <w:rPr>
          <w:rFonts w:ascii="Arial" w:eastAsia="Times New Roman" w:hAnsi="Arial" w:cs="Arial"/>
          <w:bCs/>
          <w:color w:val="000000"/>
          <w:sz w:val="24"/>
          <w:szCs w:val="24"/>
          <w:lang w:eastAsia="en-GB"/>
        </w:rPr>
        <w:t xml:space="preserve">No photographs should be uploaded onto social media websites. </w:t>
      </w:r>
    </w:p>
    <w:p w14:paraId="71B0B26D" w14:textId="77777777" w:rsidR="008F5490" w:rsidRPr="008F5490" w:rsidRDefault="008F5490" w:rsidP="008F5490">
      <w:pPr>
        <w:shd w:val="clear" w:color="auto" w:fill="FFFFFF"/>
        <w:spacing w:after="0" w:line="240" w:lineRule="auto"/>
        <w:rPr>
          <w:rFonts w:ascii="Arial" w:eastAsia="Times New Roman" w:hAnsi="Arial" w:cs="Arial"/>
          <w:color w:val="000000"/>
          <w:sz w:val="20"/>
          <w:szCs w:val="20"/>
          <w:lang w:eastAsia="en-GB"/>
        </w:rPr>
      </w:pPr>
      <w:r w:rsidRPr="008F5490">
        <w:rPr>
          <w:rFonts w:ascii="Arial" w:eastAsia="Times New Roman" w:hAnsi="Arial" w:cs="Arial"/>
          <w:color w:val="000000"/>
          <w:sz w:val="20"/>
          <w:szCs w:val="20"/>
          <w:lang w:eastAsia="en-GB"/>
        </w:rPr>
        <w:t> </w:t>
      </w:r>
    </w:p>
    <w:p w14:paraId="3B1B4359" w14:textId="77777777" w:rsidR="008F5490" w:rsidRDefault="008F5490" w:rsidP="0051413B">
      <w:pPr>
        <w:autoSpaceDE w:val="0"/>
        <w:autoSpaceDN w:val="0"/>
        <w:adjustRightInd w:val="0"/>
        <w:spacing w:after="0" w:line="240" w:lineRule="auto"/>
        <w:rPr>
          <w:rFonts w:ascii="Arial" w:hAnsi="Arial" w:cs="Arial"/>
          <w:color w:val="000000"/>
          <w:sz w:val="24"/>
          <w:szCs w:val="24"/>
        </w:rPr>
      </w:pPr>
    </w:p>
    <w:p w14:paraId="69DACBAA" w14:textId="77777777" w:rsidR="0051413B" w:rsidRDefault="0051413B" w:rsidP="0051413B">
      <w:pPr>
        <w:autoSpaceDE w:val="0"/>
        <w:autoSpaceDN w:val="0"/>
        <w:adjustRightInd w:val="0"/>
        <w:spacing w:after="0" w:line="240" w:lineRule="auto"/>
        <w:rPr>
          <w:rFonts w:ascii="Arial" w:hAnsi="Arial" w:cs="Arial"/>
          <w:b/>
          <w:bCs/>
          <w:color w:val="000000"/>
          <w:sz w:val="24"/>
          <w:szCs w:val="24"/>
        </w:rPr>
      </w:pPr>
    </w:p>
    <w:p w14:paraId="09C42BED" w14:textId="77777777" w:rsidR="0051413B" w:rsidRDefault="0051413B" w:rsidP="0051413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Use of Photographic Filming Equipment at Athletic Events</w:t>
      </w:r>
    </w:p>
    <w:p w14:paraId="45D5DD8B" w14:textId="77777777" w:rsidR="0051413B" w:rsidRDefault="0051413B" w:rsidP="0051413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Cambridge and Coleridge AC will:</w:t>
      </w:r>
    </w:p>
    <w:p w14:paraId="38A0EB0C" w14:textId="486C19AF" w:rsidR="0051413B" w:rsidRPr="008F5490" w:rsidRDefault="0051413B" w:rsidP="006C5ECA">
      <w:pPr>
        <w:pStyle w:val="ListParagraph"/>
        <w:numPr>
          <w:ilvl w:val="0"/>
          <w:numId w:val="12"/>
        </w:numPr>
        <w:autoSpaceDE w:val="0"/>
        <w:adjustRightInd w:val="0"/>
        <w:spacing w:after="0"/>
        <w:rPr>
          <w:rFonts w:ascii="Arial" w:hAnsi="Arial" w:cs="Arial"/>
          <w:color w:val="000000"/>
          <w:sz w:val="24"/>
          <w:szCs w:val="24"/>
        </w:rPr>
      </w:pPr>
      <w:r w:rsidRPr="008F5490">
        <w:rPr>
          <w:rFonts w:ascii="Arial" w:hAnsi="Arial" w:cs="Arial"/>
          <w:color w:val="000000"/>
          <w:sz w:val="24"/>
          <w:szCs w:val="24"/>
        </w:rPr>
        <w:t xml:space="preserve">Inform athletes and parents that a photographer will </w:t>
      </w:r>
      <w:proofErr w:type="gramStart"/>
      <w:r w:rsidRPr="008F5490">
        <w:rPr>
          <w:rFonts w:ascii="Arial" w:hAnsi="Arial" w:cs="Arial"/>
          <w:color w:val="000000"/>
          <w:sz w:val="24"/>
          <w:szCs w:val="24"/>
        </w:rPr>
        <w:t>be in attendance at</w:t>
      </w:r>
      <w:proofErr w:type="gramEnd"/>
      <w:r w:rsidRPr="008F5490">
        <w:rPr>
          <w:rFonts w:ascii="Arial" w:hAnsi="Arial" w:cs="Arial"/>
          <w:color w:val="000000"/>
          <w:sz w:val="24"/>
          <w:szCs w:val="24"/>
        </w:rPr>
        <w:t xml:space="preserve"> an event and ensure they consent to both the taking and publication of films or photographs.</w:t>
      </w:r>
    </w:p>
    <w:p w14:paraId="6EF29B90" w14:textId="7C39F3C4" w:rsidR="006C5ECA" w:rsidRDefault="0051413B" w:rsidP="006C5ECA">
      <w:pPr>
        <w:pStyle w:val="ListParagraph"/>
        <w:numPr>
          <w:ilvl w:val="0"/>
          <w:numId w:val="12"/>
        </w:numPr>
        <w:shd w:val="clear" w:color="auto" w:fill="FFFFFF"/>
        <w:spacing w:after="200" w:line="260" w:lineRule="atLeast"/>
        <w:rPr>
          <w:rFonts w:ascii="Arial" w:eastAsia="Times New Roman" w:hAnsi="Arial" w:cs="Arial"/>
          <w:bCs/>
          <w:color w:val="000000"/>
          <w:sz w:val="24"/>
          <w:szCs w:val="24"/>
          <w:lang w:eastAsia="en-GB"/>
        </w:rPr>
      </w:pPr>
      <w:r w:rsidRPr="006C5ECA">
        <w:rPr>
          <w:rFonts w:ascii="Arial" w:hAnsi="Arial" w:cs="Arial"/>
          <w:color w:val="000000"/>
          <w:sz w:val="24"/>
          <w:szCs w:val="24"/>
        </w:rPr>
        <w:t xml:space="preserve">Require </w:t>
      </w:r>
      <w:r w:rsidR="008F5490" w:rsidRPr="006C5ECA">
        <w:rPr>
          <w:rFonts w:ascii="Arial" w:eastAsia="Times New Roman" w:hAnsi="Arial" w:cs="Arial"/>
          <w:bCs/>
          <w:color w:val="000000"/>
          <w:sz w:val="24"/>
          <w:szCs w:val="24"/>
          <w:lang w:eastAsia="en-GB"/>
        </w:rPr>
        <w:t>anyone from the press and related organisations or anyone who wishes to take random photographs using advanced photographic equipment and telephoto lenses must register with the organisers</w:t>
      </w:r>
      <w:r w:rsidR="006C5ECA">
        <w:rPr>
          <w:rFonts w:ascii="Arial" w:eastAsia="Times New Roman" w:hAnsi="Arial" w:cs="Arial"/>
          <w:bCs/>
          <w:color w:val="000000"/>
          <w:sz w:val="24"/>
          <w:szCs w:val="24"/>
          <w:lang w:eastAsia="en-GB"/>
        </w:rPr>
        <w:t>**</w:t>
      </w:r>
      <w:r w:rsidR="008F5490" w:rsidRPr="006C5ECA">
        <w:rPr>
          <w:rFonts w:ascii="Arial" w:eastAsia="Times New Roman" w:hAnsi="Arial" w:cs="Arial"/>
          <w:bCs/>
          <w:color w:val="000000"/>
          <w:sz w:val="24"/>
          <w:szCs w:val="24"/>
          <w:lang w:eastAsia="en-GB"/>
        </w:rPr>
        <w:t xml:space="preserve">. There is a signing in sheet near </w:t>
      </w:r>
      <w:proofErr w:type="gramStart"/>
      <w:r w:rsidR="008F5490" w:rsidRPr="006C5ECA">
        <w:rPr>
          <w:rFonts w:ascii="Arial" w:eastAsia="Times New Roman" w:hAnsi="Arial" w:cs="Arial"/>
          <w:bCs/>
          <w:color w:val="000000"/>
          <w:sz w:val="24"/>
          <w:szCs w:val="24"/>
          <w:lang w:eastAsia="en-GB"/>
        </w:rPr>
        <w:t>officials</w:t>
      </w:r>
      <w:proofErr w:type="gramEnd"/>
      <w:r w:rsidR="008F5490" w:rsidRPr="006C5ECA">
        <w:rPr>
          <w:rFonts w:ascii="Arial" w:eastAsia="Times New Roman" w:hAnsi="Arial" w:cs="Arial"/>
          <w:bCs/>
          <w:color w:val="000000"/>
          <w:sz w:val="24"/>
          <w:szCs w:val="24"/>
          <w:lang w:eastAsia="en-GB"/>
        </w:rPr>
        <w:t xml:space="preserve"> registration.</w:t>
      </w:r>
    </w:p>
    <w:p w14:paraId="10660520" w14:textId="13BEF91A" w:rsidR="0051413B" w:rsidRPr="006C5ECA" w:rsidRDefault="008F5490" w:rsidP="006C5ECA">
      <w:pPr>
        <w:pStyle w:val="ListParagraph"/>
        <w:numPr>
          <w:ilvl w:val="0"/>
          <w:numId w:val="12"/>
        </w:numPr>
        <w:shd w:val="clear" w:color="auto" w:fill="FFFFFF"/>
        <w:autoSpaceDE w:val="0"/>
        <w:adjustRightInd w:val="0"/>
        <w:spacing w:after="0"/>
        <w:rPr>
          <w:rFonts w:ascii="Arial" w:hAnsi="Arial" w:cs="Arial"/>
          <w:color w:val="000000"/>
          <w:sz w:val="24"/>
          <w:szCs w:val="24"/>
        </w:rPr>
      </w:pPr>
      <w:r w:rsidRPr="006C5ECA">
        <w:rPr>
          <w:rFonts w:ascii="Arial" w:eastAsia="Times New Roman" w:hAnsi="Arial" w:cs="Arial"/>
          <w:bCs/>
          <w:color w:val="000000"/>
          <w:sz w:val="24"/>
          <w:szCs w:val="24"/>
          <w:lang w:eastAsia="en-GB"/>
        </w:rPr>
        <w:t>Allow parents to take photographs and videos of their child competing if using a mobile phone, tablet or small camera.</w:t>
      </w:r>
    </w:p>
    <w:p w14:paraId="34DF6754" w14:textId="68F27245" w:rsidR="0051413B" w:rsidRPr="008F5490" w:rsidRDefault="0051413B" w:rsidP="006C5ECA">
      <w:pPr>
        <w:pStyle w:val="ListParagraph"/>
        <w:numPr>
          <w:ilvl w:val="0"/>
          <w:numId w:val="12"/>
        </w:numPr>
        <w:autoSpaceDE w:val="0"/>
        <w:adjustRightInd w:val="0"/>
        <w:spacing w:after="0"/>
        <w:rPr>
          <w:rFonts w:ascii="Arial" w:hAnsi="Arial" w:cs="Arial"/>
          <w:color w:val="000000"/>
          <w:sz w:val="24"/>
          <w:szCs w:val="24"/>
        </w:rPr>
      </w:pPr>
      <w:r w:rsidRPr="008F5490">
        <w:rPr>
          <w:rFonts w:ascii="Arial" w:hAnsi="Arial" w:cs="Arial"/>
          <w:color w:val="000000"/>
          <w:sz w:val="24"/>
          <w:szCs w:val="24"/>
        </w:rPr>
        <w:t xml:space="preserve">Not allow unsupervised access to </w:t>
      </w:r>
      <w:r w:rsidR="000B4882" w:rsidRPr="008F5490">
        <w:rPr>
          <w:rFonts w:ascii="Arial" w:hAnsi="Arial" w:cs="Arial"/>
          <w:color w:val="000000"/>
          <w:sz w:val="24"/>
          <w:szCs w:val="24"/>
        </w:rPr>
        <w:t>athletes</w:t>
      </w:r>
      <w:r w:rsidRPr="008F5490">
        <w:rPr>
          <w:rFonts w:ascii="Arial" w:hAnsi="Arial" w:cs="Arial"/>
          <w:color w:val="000000"/>
          <w:sz w:val="24"/>
          <w:szCs w:val="24"/>
        </w:rPr>
        <w:t xml:space="preserve"> or one to one photo sessions at events</w:t>
      </w:r>
    </w:p>
    <w:p w14:paraId="798BDF06" w14:textId="7D2EA8AE" w:rsidR="0051413B" w:rsidRPr="008F5490" w:rsidRDefault="0051413B" w:rsidP="006C5ECA">
      <w:pPr>
        <w:pStyle w:val="ListParagraph"/>
        <w:numPr>
          <w:ilvl w:val="0"/>
          <w:numId w:val="12"/>
        </w:numPr>
        <w:autoSpaceDE w:val="0"/>
        <w:adjustRightInd w:val="0"/>
        <w:spacing w:after="0"/>
        <w:rPr>
          <w:rFonts w:ascii="Arial" w:hAnsi="Arial" w:cs="Arial"/>
          <w:color w:val="000000"/>
          <w:sz w:val="24"/>
          <w:szCs w:val="24"/>
        </w:rPr>
      </w:pPr>
      <w:r w:rsidRPr="008F5490">
        <w:rPr>
          <w:rFonts w:ascii="Arial" w:hAnsi="Arial" w:cs="Arial"/>
          <w:color w:val="000000"/>
          <w:sz w:val="24"/>
          <w:szCs w:val="24"/>
        </w:rPr>
        <w:t>Not approve/allow photo sessions outside the events or at an athletes</w:t>
      </w:r>
      <w:r w:rsidR="000B4882" w:rsidRPr="008F5490">
        <w:rPr>
          <w:rFonts w:ascii="Arial" w:hAnsi="Arial" w:cs="Arial"/>
          <w:color w:val="000000"/>
          <w:sz w:val="24"/>
          <w:szCs w:val="24"/>
        </w:rPr>
        <w:t>’</w:t>
      </w:r>
      <w:r w:rsidRPr="008F5490">
        <w:rPr>
          <w:rFonts w:ascii="Arial" w:hAnsi="Arial" w:cs="Arial"/>
          <w:color w:val="000000"/>
          <w:sz w:val="24"/>
          <w:szCs w:val="24"/>
        </w:rPr>
        <w:t xml:space="preserve"> home</w:t>
      </w:r>
    </w:p>
    <w:p w14:paraId="05F7DD66" w14:textId="2E51157F" w:rsidR="0051413B" w:rsidRPr="008F5490" w:rsidRDefault="0051413B" w:rsidP="006C5ECA">
      <w:pPr>
        <w:pStyle w:val="ListParagraph"/>
        <w:numPr>
          <w:ilvl w:val="0"/>
          <w:numId w:val="12"/>
        </w:numPr>
        <w:autoSpaceDE w:val="0"/>
        <w:adjustRightInd w:val="0"/>
        <w:spacing w:after="0"/>
        <w:rPr>
          <w:rFonts w:ascii="Arial" w:hAnsi="Arial" w:cs="Arial"/>
          <w:color w:val="000000"/>
          <w:sz w:val="24"/>
          <w:szCs w:val="24"/>
        </w:rPr>
      </w:pPr>
      <w:r w:rsidRPr="008F5490">
        <w:rPr>
          <w:rFonts w:ascii="Arial" w:hAnsi="Arial" w:cs="Arial"/>
          <w:color w:val="000000"/>
          <w:sz w:val="24"/>
          <w:szCs w:val="24"/>
        </w:rPr>
        <w:t>Act on the concerns of any athletes and parents regarding the inappropriate use of photographic equipment</w:t>
      </w:r>
      <w:r w:rsidR="006C5ECA">
        <w:rPr>
          <w:rFonts w:ascii="Arial" w:hAnsi="Arial" w:cs="Arial"/>
          <w:color w:val="000000"/>
          <w:sz w:val="24"/>
          <w:szCs w:val="24"/>
        </w:rPr>
        <w:t>.</w:t>
      </w:r>
    </w:p>
    <w:p w14:paraId="10F53B0B" w14:textId="56F1B075" w:rsidR="0051413B" w:rsidRPr="006C5ECA" w:rsidRDefault="0051413B" w:rsidP="006C5ECA">
      <w:pPr>
        <w:pStyle w:val="ListParagraph"/>
        <w:numPr>
          <w:ilvl w:val="1"/>
          <w:numId w:val="12"/>
        </w:numPr>
        <w:autoSpaceDE w:val="0"/>
        <w:adjustRightInd w:val="0"/>
        <w:spacing w:after="0"/>
        <w:ind w:left="757"/>
        <w:rPr>
          <w:rFonts w:ascii="Arial" w:hAnsi="Arial" w:cs="Arial"/>
          <w:color w:val="000000"/>
          <w:sz w:val="24"/>
          <w:szCs w:val="24"/>
        </w:rPr>
      </w:pPr>
      <w:r w:rsidRPr="006C5ECA">
        <w:rPr>
          <w:rFonts w:ascii="Arial" w:hAnsi="Arial" w:cs="Arial"/>
          <w:color w:val="000000"/>
          <w:sz w:val="24"/>
          <w:szCs w:val="24"/>
        </w:rPr>
        <w:t xml:space="preserve">Inform children/young people and their parents/carers if video equipment is to be used as a coaching aid. </w:t>
      </w:r>
    </w:p>
    <w:p w14:paraId="2AE6D62F" w14:textId="6F8F280C" w:rsidR="0051413B" w:rsidRPr="006C5ECA" w:rsidRDefault="0051413B" w:rsidP="006C5ECA">
      <w:pPr>
        <w:pStyle w:val="ListParagraph"/>
        <w:numPr>
          <w:ilvl w:val="1"/>
          <w:numId w:val="12"/>
        </w:numPr>
        <w:autoSpaceDE w:val="0"/>
        <w:adjustRightInd w:val="0"/>
        <w:spacing w:after="0"/>
        <w:ind w:left="757"/>
        <w:rPr>
          <w:rFonts w:ascii="Arial" w:hAnsi="Arial" w:cs="Arial"/>
          <w:color w:val="000000"/>
          <w:sz w:val="24"/>
          <w:szCs w:val="24"/>
        </w:rPr>
      </w:pPr>
      <w:r w:rsidRPr="006C5ECA">
        <w:rPr>
          <w:rFonts w:ascii="Arial" w:hAnsi="Arial" w:cs="Arial"/>
          <w:color w:val="000000"/>
          <w:sz w:val="24"/>
          <w:szCs w:val="24"/>
        </w:rPr>
        <w:t>Ensure that any photographic images taken and used will be stored safely</w:t>
      </w:r>
      <w:r w:rsidR="000B4882" w:rsidRPr="006C5ECA">
        <w:rPr>
          <w:rFonts w:ascii="Arial" w:hAnsi="Arial" w:cs="Arial"/>
          <w:color w:val="000000"/>
          <w:sz w:val="24"/>
          <w:szCs w:val="24"/>
        </w:rPr>
        <w:t>.</w:t>
      </w:r>
    </w:p>
    <w:p w14:paraId="74B3A3F6" w14:textId="0A1AB90E" w:rsidR="0051413B" w:rsidRDefault="0051413B" w:rsidP="0051413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**Note – Cambridge &amp; Coleridge AC cannot fully control the use of mobile phones by athlete</w:t>
      </w:r>
      <w:r w:rsidR="000B4882">
        <w:rPr>
          <w:rFonts w:ascii="Arial" w:hAnsi="Arial" w:cs="Arial"/>
          <w:color w:val="000000"/>
          <w:sz w:val="24"/>
          <w:szCs w:val="24"/>
        </w:rPr>
        <w:t>’</w:t>
      </w:r>
      <w:r>
        <w:rPr>
          <w:rFonts w:ascii="Arial" w:hAnsi="Arial" w:cs="Arial"/>
          <w:color w:val="000000"/>
          <w:sz w:val="24"/>
          <w:szCs w:val="24"/>
        </w:rPr>
        <w:t xml:space="preserve">s parents at league matches. Parents are expected to adhere to the Club code of conduct for parents. </w:t>
      </w:r>
    </w:p>
    <w:p w14:paraId="2AA5FADF" w14:textId="77777777" w:rsidR="0051413B" w:rsidRDefault="0051413B" w:rsidP="0051413B">
      <w:pPr>
        <w:autoSpaceDE w:val="0"/>
        <w:autoSpaceDN w:val="0"/>
        <w:adjustRightInd w:val="0"/>
        <w:spacing w:after="0" w:line="240" w:lineRule="auto"/>
        <w:rPr>
          <w:rFonts w:ascii="Arial" w:hAnsi="Arial" w:cs="Arial"/>
          <w:color w:val="000000"/>
          <w:sz w:val="24"/>
          <w:szCs w:val="24"/>
        </w:rPr>
      </w:pPr>
    </w:p>
    <w:p w14:paraId="3C960312" w14:textId="77777777" w:rsidR="0051413B" w:rsidRDefault="0051413B" w:rsidP="0051413B">
      <w:pPr>
        <w:autoSpaceDE w:val="0"/>
        <w:autoSpaceDN w:val="0"/>
        <w:adjustRightInd w:val="0"/>
        <w:spacing w:after="0" w:line="240" w:lineRule="auto"/>
        <w:rPr>
          <w:rFonts w:ascii="Arial" w:hAnsi="Arial" w:cs="Arial"/>
          <w:b/>
          <w:sz w:val="24"/>
          <w:szCs w:val="24"/>
        </w:rPr>
      </w:pPr>
      <w:r>
        <w:rPr>
          <w:rFonts w:ascii="Arial" w:hAnsi="Arial" w:cs="Arial"/>
          <w:b/>
          <w:sz w:val="24"/>
          <w:szCs w:val="24"/>
        </w:rPr>
        <w:t>Videoing as a Coaching Aid</w:t>
      </w:r>
    </w:p>
    <w:p w14:paraId="62009D02" w14:textId="77777777" w:rsidR="0051413B" w:rsidRDefault="0051413B" w:rsidP="0051413B">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Video can be a legitimate coaching aid for club and county coaches.  However, if it is to be used</w:t>
      </w:r>
      <w:r w:rsidR="000C7A20">
        <w:rPr>
          <w:rFonts w:ascii="Arial" w:hAnsi="Arial" w:cs="Arial"/>
          <w:sz w:val="24"/>
          <w:szCs w:val="24"/>
        </w:rPr>
        <w:t>, we will</w:t>
      </w:r>
      <w:r>
        <w:rPr>
          <w:rFonts w:ascii="Arial" w:hAnsi="Arial" w:cs="Arial"/>
          <w:sz w:val="24"/>
          <w:szCs w:val="24"/>
        </w:rPr>
        <w:t xml:space="preserve"> make sure that children and their parents/carers have given written consent, and understand that it is part of the coaching programme.  </w:t>
      </w:r>
      <w:r w:rsidR="000C7A20">
        <w:rPr>
          <w:rFonts w:ascii="Arial" w:hAnsi="Arial" w:cs="Arial"/>
          <w:sz w:val="24"/>
          <w:szCs w:val="24"/>
        </w:rPr>
        <w:t>We will m</w:t>
      </w:r>
      <w:r>
        <w:rPr>
          <w:rFonts w:ascii="Arial" w:hAnsi="Arial" w:cs="Arial"/>
          <w:sz w:val="24"/>
          <w:szCs w:val="24"/>
        </w:rPr>
        <w:t>ake sure that the films are then stored safely.</w:t>
      </w:r>
    </w:p>
    <w:p w14:paraId="4C943CE7" w14:textId="77777777" w:rsidR="00306B60" w:rsidRPr="00684C54" w:rsidRDefault="00306B60" w:rsidP="00684C54"/>
    <w:sectPr w:rsidR="00306B60" w:rsidRPr="00684C54">
      <w:headerReference w:type="default" r:id="rId7"/>
      <w:footerReference w:type="default" r:id="rId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F74C" w14:textId="77777777" w:rsidR="000D6684" w:rsidRDefault="000D6684">
      <w:pPr>
        <w:spacing w:after="0"/>
      </w:pPr>
      <w:r>
        <w:separator/>
      </w:r>
    </w:p>
  </w:endnote>
  <w:endnote w:type="continuationSeparator" w:id="0">
    <w:p w14:paraId="4DE71AFD" w14:textId="77777777" w:rsidR="000D6684" w:rsidRDefault="000D6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9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co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651457"/>
      <w:docPartObj>
        <w:docPartGallery w:val="Page Numbers (Bottom of Page)"/>
        <w:docPartUnique/>
      </w:docPartObj>
    </w:sdtPr>
    <w:sdtEndPr>
      <w:rPr>
        <w:noProof/>
      </w:rPr>
    </w:sdtEndPr>
    <w:sdtContent>
      <w:p w14:paraId="4B9B21D4" w14:textId="0CA7BACD" w:rsidR="005C3494" w:rsidRDefault="005C3494">
        <w:pPr>
          <w:pStyle w:val="Footer"/>
        </w:pPr>
        <w:r>
          <w:t xml:space="preserve">Page | </w:t>
        </w:r>
        <w:r>
          <w:fldChar w:fldCharType="begin"/>
        </w:r>
        <w:r>
          <w:instrText xml:space="preserve"> PAGE   \* MERGEFORMAT </w:instrText>
        </w:r>
        <w:r>
          <w:fldChar w:fldCharType="separate"/>
        </w:r>
        <w:r w:rsidR="006C5ECA">
          <w:rPr>
            <w:noProof/>
          </w:rPr>
          <w:t>2</w:t>
        </w:r>
        <w:r>
          <w:rPr>
            <w:noProof/>
          </w:rPr>
          <w:fldChar w:fldCharType="end"/>
        </w:r>
      </w:p>
    </w:sdtContent>
  </w:sdt>
  <w:p w14:paraId="196D9111" w14:textId="77777777" w:rsidR="00922361" w:rsidRDefault="0092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2503" w14:textId="77777777" w:rsidR="000D6684" w:rsidRDefault="000D6684">
      <w:pPr>
        <w:spacing w:after="0"/>
      </w:pPr>
      <w:r>
        <w:rPr>
          <w:color w:val="000000"/>
        </w:rPr>
        <w:separator/>
      </w:r>
    </w:p>
  </w:footnote>
  <w:footnote w:type="continuationSeparator" w:id="0">
    <w:p w14:paraId="49EFBE6D" w14:textId="77777777" w:rsidR="000D6684" w:rsidRDefault="000D66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7A6C" w14:textId="77777777" w:rsidR="00A437E6" w:rsidRDefault="00164650" w:rsidP="00164650">
    <w:pPr>
      <w:pStyle w:val="Header"/>
    </w:pPr>
    <w:r>
      <w:rPr>
        <w:noProof/>
      </w:rPr>
      <mc:AlternateContent>
        <mc:Choice Requires="wps">
          <w:drawing>
            <wp:anchor distT="45720" distB="45720" distL="114300" distR="114300" simplePos="0" relativeHeight="251659264" behindDoc="0" locked="0" layoutInCell="1" allowOverlap="1" wp14:anchorId="55A841AE" wp14:editId="32EC845B">
              <wp:simplePos x="0" y="0"/>
              <wp:positionH relativeFrom="margin">
                <wp:align>right</wp:align>
              </wp:positionH>
              <wp:positionV relativeFrom="paragraph">
                <wp:posOffset>-179705</wp:posOffset>
              </wp:positionV>
              <wp:extent cx="2054860" cy="1009015"/>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00901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AB54673" w14:textId="77777777" w:rsidR="00164650" w:rsidRPr="00164650" w:rsidRDefault="00164650" w:rsidP="00164650">
                          <w:pPr>
                            <w:spacing w:after="240"/>
                            <w:ind w:right="-111"/>
                            <w:jc w:val="center"/>
                            <w:rPr>
                              <w:rFonts w:ascii="Tahoma" w:hAnsi="Tahoma" w:cs="Tahoma"/>
                              <w:color w:val="0000FF"/>
                              <w:sz w:val="16"/>
                            </w:rPr>
                          </w:pPr>
                          <w:r w:rsidRPr="00164650">
                            <w:rPr>
                              <w:rFonts w:ascii="Tahoma" w:hAnsi="Tahoma" w:cs="Tahoma"/>
                              <w:b/>
                              <w:color w:val="0000FF"/>
                              <w:sz w:val="16"/>
                            </w:rPr>
                            <w:t>Cambridge &amp; Coleridge Athletic Club</w:t>
                          </w:r>
                          <w:r w:rsidRPr="00164650">
                            <w:rPr>
                              <w:rFonts w:ascii="Tahoma" w:hAnsi="Tahoma" w:cs="Tahoma"/>
                              <w:b/>
                              <w:color w:val="0000FF"/>
                              <w:sz w:val="16"/>
                            </w:rPr>
                            <w:br/>
                          </w:r>
                          <w:r w:rsidRPr="00164650">
                            <w:rPr>
                              <w:rFonts w:ascii="Tahoma" w:hAnsi="Tahoma" w:cs="Tahoma"/>
                              <w:color w:val="0000FF"/>
                              <w:sz w:val="16"/>
                            </w:rPr>
                            <w:t xml:space="preserve">based at the </w:t>
                          </w:r>
                          <w:smartTag w:uri="urn:schemas-microsoft-com:office:smarttags" w:element="Street">
                            <w:r w:rsidRPr="00164650">
                              <w:rPr>
                                <w:rFonts w:ascii="Tahoma" w:hAnsi="Tahoma" w:cs="Tahoma"/>
                                <w:color w:val="0000FF"/>
                                <w:sz w:val="16"/>
                              </w:rPr>
                              <w:t>University Athletics Track</w:t>
                            </w:r>
                            <w:r w:rsidRPr="00164650">
                              <w:rPr>
                                <w:rFonts w:ascii="Tahoma" w:hAnsi="Tahoma" w:cs="Tahoma"/>
                                <w:color w:val="0000FF"/>
                                <w:sz w:val="16"/>
                              </w:rPr>
                              <w:br/>
                              <w:t>Wilberforce Road</w:t>
                            </w:r>
                          </w:smartTag>
                          <w:r w:rsidRPr="00164650">
                            <w:rPr>
                              <w:rFonts w:ascii="Tahoma" w:hAnsi="Tahoma" w:cs="Tahoma"/>
                              <w:color w:val="0000FF"/>
                              <w:sz w:val="16"/>
                            </w:rPr>
                            <w:br/>
                          </w:r>
                          <w:smartTag w:uri="urn:schemas-microsoft-com:office:smarttags" w:element="City">
                            <w:r w:rsidRPr="00164650">
                              <w:rPr>
                                <w:rFonts w:ascii="Tahoma" w:hAnsi="Tahoma" w:cs="Tahoma"/>
                                <w:color w:val="0000FF"/>
                                <w:sz w:val="16"/>
                              </w:rPr>
                              <w:t>Cambridge</w:t>
                            </w:r>
                          </w:smartTag>
                          <w:r w:rsidRPr="00164650">
                            <w:rPr>
                              <w:rFonts w:ascii="Tahoma" w:hAnsi="Tahoma" w:cs="Tahoma"/>
                              <w:color w:val="0000FF"/>
                              <w:sz w:val="16"/>
                            </w:rPr>
                            <w:t xml:space="preserve"> CB3 0EQ</w:t>
                          </w:r>
                        </w:p>
                        <w:p w14:paraId="675C4E44" w14:textId="77777777" w:rsidR="00164650" w:rsidRPr="00164650" w:rsidRDefault="00164650" w:rsidP="00164650">
                          <w:pPr>
                            <w:spacing w:after="0"/>
                            <w:ind w:right="-113"/>
                            <w:jc w:val="center"/>
                            <w:rPr>
                              <w:rFonts w:ascii="Tahoma" w:hAnsi="Tahoma" w:cs="Tahoma"/>
                              <w:color w:val="0000FF"/>
                              <w:sz w:val="16"/>
                            </w:rPr>
                          </w:pPr>
                          <w:r w:rsidRPr="00164650">
                            <w:rPr>
                              <w:rFonts w:ascii="Tahoma" w:hAnsi="Tahoma" w:cs="Tahoma"/>
                              <w:color w:val="0000FF"/>
                              <w:sz w:val="16"/>
                            </w:rPr>
                            <w:t>A Charitable Incorporated Organisation</w:t>
                          </w:r>
                        </w:p>
                        <w:p w14:paraId="5B337226" w14:textId="77777777" w:rsidR="00164650" w:rsidRPr="00164650" w:rsidRDefault="00164650" w:rsidP="00164650">
                          <w:pPr>
                            <w:ind w:right="-113"/>
                            <w:jc w:val="center"/>
                            <w:rPr>
                              <w:rFonts w:ascii="Tahoma" w:hAnsi="Tahoma" w:cs="Tahoma"/>
                              <w:color w:val="0000FF"/>
                              <w:sz w:val="16"/>
                            </w:rPr>
                          </w:pPr>
                          <w:r w:rsidRPr="00164650">
                            <w:rPr>
                              <w:rFonts w:ascii="Tahoma" w:hAnsi="Tahoma" w:cs="Tahoma"/>
                              <w:color w:val="0000FF"/>
                              <w:sz w:val="16"/>
                            </w:rPr>
                            <w:t>Charity Number 1169959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841AE" id="_x0000_t202" coordsize="21600,21600" o:spt="202" path="m,l,21600r21600,l21600,xe">
              <v:stroke joinstyle="miter"/>
              <v:path gradientshapeok="t" o:connecttype="rect"/>
            </v:shapetype>
            <v:shape id="Text Box 2" o:spid="_x0000_s1026" type="#_x0000_t202" style="position:absolute;margin-left:110.6pt;margin-top:-14.15pt;width:161.8pt;height:7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" fillcolor="white [3201]" stroked="f" strokeweight="1pt">
              <v:textbox>
                <w:txbxContent>
                  <w:p w14:paraId="0AB54673" w14:textId="77777777" w:rsidR="00164650" w:rsidRPr="00164650" w:rsidRDefault="00164650" w:rsidP="00164650">
                    <w:pPr>
                      <w:spacing w:after="240"/>
                      <w:ind w:right="-111"/>
                      <w:jc w:val="center"/>
                      <w:rPr>
                        <w:rFonts w:ascii="Tahoma" w:hAnsi="Tahoma" w:cs="Tahoma"/>
                        <w:color w:val="0000FF"/>
                        <w:sz w:val="16"/>
                      </w:rPr>
                    </w:pPr>
                    <w:r w:rsidRPr="00164650">
                      <w:rPr>
                        <w:rFonts w:ascii="Tahoma" w:hAnsi="Tahoma" w:cs="Tahoma"/>
                        <w:b/>
                        <w:color w:val="0000FF"/>
                        <w:sz w:val="16"/>
                      </w:rPr>
                      <w:t>Cambridge &amp; Coleridge Athletic Club</w:t>
                    </w:r>
                    <w:r w:rsidRPr="00164650">
                      <w:rPr>
                        <w:rFonts w:ascii="Tahoma" w:hAnsi="Tahoma" w:cs="Tahoma"/>
                        <w:b/>
                        <w:color w:val="0000FF"/>
                        <w:sz w:val="16"/>
                      </w:rPr>
                      <w:br/>
                    </w:r>
                    <w:r w:rsidRPr="00164650">
                      <w:rPr>
                        <w:rFonts w:ascii="Tahoma" w:hAnsi="Tahoma" w:cs="Tahoma"/>
                        <w:color w:val="0000FF"/>
                        <w:sz w:val="16"/>
                      </w:rPr>
                      <w:t xml:space="preserve">based at the </w:t>
                    </w:r>
                    <w:smartTag w:uri="urn:schemas-microsoft-com:office:smarttags" w:element="Street">
                      <w:r w:rsidRPr="00164650">
                        <w:rPr>
                          <w:rFonts w:ascii="Tahoma" w:hAnsi="Tahoma" w:cs="Tahoma"/>
                          <w:color w:val="0000FF"/>
                          <w:sz w:val="16"/>
                        </w:rPr>
                        <w:t>University Athletics Track</w:t>
                      </w:r>
                      <w:r w:rsidRPr="00164650">
                        <w:rPr>
                          <w:rFonts w:ascii="Tahoma" w:hAnsi="Tahoma" w:cs="Tahoma"/>
                          <w:color w:val="0000FF"/>
                          <w:sz w:val="16"/>
                        </w:rPr>
                        <w:br/>
                        <w:t>Wilberforce Road</w:t>
                      </w:r>
                    </w:smartTag>
                    <w:r w:rsidRPr="00164650">
                      <w:rPr>
                        <w:rFonts w:ascii="Tahoma" w:hAnsi="Tahoma" w:cs="Tahoma"/>
                        <w:color w:val="0000FF"/>
                        <w:sz w:val="16"/>
                      </w:rPr>
                      <w:br/>
                    </w:r>
                    <w:smartTag w:uri="urn:schemas-microsoft-com:office:smarttags" w:element="City">
                      <w:r w:rsidRPr="00164650">
                        <w:rPr>
                          <w:rFonts w:ascii="Tahoma" w:hAnsi="Tahoma" w:cs="Tahoma"/>
                          <w:color w:val="0000FF"/>
                          <w:sz w:val="16"/>
                        </w:rPr>
                        <w:t>Cambridge</w:t>
                      </w:r>
                    </w:smartTag>
                    <w:r w:rsidRPr="00164650">
                      <w:rPr>
                        <w:rFonts w:ascii="Tahoma" w:hAnsi="Tahoma" w:cs="Tahoma"/>
                        <w:color w:val="0000FF"/>
                        <w:sz w:val="16"/>
                      </w:rPr>
                      <w:t xml:space="preserve"> CB3 0EQ</w:t>
                    </w:r>
                  </w:p>
                  <w:p w14:paraId="675C4E44" w14:textId="77777777" w:rsidR="00164650" w:rsidRPr="00164650" w:rsidRDefault="00164650" w:rsidP="00164650">
                    <w:pPr>
                      <w:spacing w:after="0"/>
                      <w:ind w:right="-113"/>
                      <w:jc w:val="center"/>
                      <w:rPr>
                        <w:rFonts w:ascii="Tahoma" w:hAnsi="Tahoma" w:cs="Tahoma"/>
                        <w:color w:val="0000FF"/>
                        <w:sz w:val="16"/>
                      </w:rPr>
                    </w:pPr>
                    <w:r w:rsidRPr="00164650">
                      <w:rPr>
                        <w:rFonts w:ascii="Tahoma" w:hAnsi="Tahoma" w:cs="Tahoma"/>
                        <w:color w:val="0000FF"/>
                        <w:sz w:val="16"/>
                      </w:rPr>
                      <w:t>A Charitable Incorporated Organisation</w:t>
                    </w:r>
                  </w:p>
                  <w:p w14:paraId="5B337226" w14:textId="77777777" w:rsidR="00164650" w:rsidRPr="00164650" w:rsidRDefault="00164650" w:rsidP="00164650">
                    <w:pPr>
                      <w:ind w:right="-113"/>
                      <w:jc w:val="center"/>
                      <w:rPr>
                        <w:rFonts w:ascii="Tahoma" w:hAnsi="Tahoma" w:cs="Tahoma"/>
                        <w:color w:val="0000FF"/>
                        <w:sz w:val="16"/>
                      </w:rPr>
                    </w:pPr>
                    <w:r w:rsidRPr="00164650">
                      <w:rPr>
                        <w:rFonts w:ascii="Tahoma" w:hAnsi="Tahoma" w:cs="Tahoma"/>
                        <w:color w:val="0000FF"/>
                        <w:sz w:val="16"/>
                      </w:rPr>
                      <w:t>Charity Number 1169959</w:t>
                    </w:r>
                  </w:p>
                </w:txbxContent>
              </v:textbox>
              <w10:wrap type="square" anchorx="margin"/>
            </v:shape>
          </w:pict>
        </mc:Fallback>
      </mc:AlternateContent>
    </w:r>
    <w:r w:rsidRPr="00234CCC">
      <w:rPr>
        <w:noProof/>
      </w:rPr>
      <w:drawing>
        <wp:inline distT="0" distB="0" distL="0" distR="0" wp14:anchorId="369E7039" wp14:editId="77441A63">
          <wp:extent cx="833932" cy="833932"/>
          <wp:effectExtent l="0" t="0" r="4445" b="4445"/>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735" cy="853735"/>
                  </a:xfrm>
                  <a:prstGeom prst="rect">
                    <a:avLst/>
                  </a:prstGeom>
                  <a:noFill/>
                  <a:ln>
                    <a:noFill/>
                  </a:ln>
                </pic:spPr>
              </pic:pic>
            </a:graphicData>
          </a:graphic>
        </wp:inline>
      </w:drawing>
    </w:r>
  </w:p>
  <w:p w14:paraId="153C6B69" w14:textId="77777777" w:rsidR="008F1AE5" w:rsidRDefault="008F1AE5" w:rsidP="0016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1FA"/>
    <w:multiLevelType w:val="multilevel"/>
    <w:tmpl w:val="22B4A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A02591"/>
    <w:multiLevelType w:val="hybridMultilevel"/>
    <w:tmpl w:val="2216F404"/>
    <w:lvl w:ilvl="0" w:tplc="08090001">
      <w:start w:val="1"/>
      <w:numFmt w:val="bullet"/>
      <w:lvlText w:val=""/>
      <w:lvlJc w:val="left"/>
      <w:pPr>
        <w:ind w:left="720" w:hanging="360"/>
      </w:pPr>
      <w:rPr>
        <w:rFonts w:ascii="Symbol" w:hAnsi="Symbol" w:hint="default"/>
      </w:rPr>
    </w:lvl>
    <w:lvl w:ilvl="1" w:tplc="082E2AD8">
      <w:numFmt w:val="bullet"/>
      <w:lvlText w:val="•"/>
      <w:lvlJc w:val="left"/>
      <w:pPr>
        <w:ind w:left="1440" w:hanging="360"/>
      </w:pPr>
      <w:rPr>
        <w:rFonts w:ascii="TT19o00" w:eastAsiaTheme="minorHAnsi" w:hAnsi="TT19o00" w:cs="TT19o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76B51"/>
    <w:multiLevelType w:val="hybridMultilevel"/>
    <w:tmpl w:val="B42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6374"/>
    <w:multiLevelType w:val="multilevel"/>
    <w:tmpl w:val="2C8087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7D72A6"/>
    <w:multiLevelType w:val="multilevel"/>
    <w:tmpl w:val="52805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DC502B"/>
    <w:multiLevelType w:val="multilevel"/>
    <w:tmpl w:val="ACBC5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16376C8"/>
    <w:multiLevelType w:val="hybridMultilevel"/>
    <w:tmpl w:val="174C183A"/>
    <w:lvl w:ilvl="0" w:tplc="AC5CE39A">
      <w:numFmt w:val="bullet"/>
      <w:lvlText w:val="•"/>
      <w:lvlJc w:val="left"/>
      <w:pPr>
        <w:ind w:left="720" w:hanging="360"/>
      </w:pPr>
      <w:rPr>
        <w:rFonts w:ascii="TT19o00" w:eastAsiaTheme="minorHAnsi" w:hAnsi="TT19o00" w:cs="TT19o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636B2"/>
    <w:multiLevelType w:val="hybridMultilevel"/>
    <w:tmpl w:val="1B40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E0DBD"/>
    <w:multiLevelType w:val="hybridMultilevel"/>
    <w:tmpl w:val="79A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9197D"/>
    <w:multiLevelType w:val="multilevel"/>
    <w:tmpl w:val="07ACD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C5419FE"/>
    <w:multiLevelType w:val="multilevel"/>
    <w:tmpl w:val="A3E03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2117ED"/>
    <w:multiLevelType w:val="hybridMultilevel"/>
    <w:tmpl w:val="3CF02990"/>
    <w:lvl w:ilvl="0" w:tplc="323A26F8">
      <w:numFmt w:val="bullet"/>
      <w:lvlText w:val="•"/>
      <w:lvlJc w:val="left"/>
      <w:pPr>
        <w:ind w:left="720" w:hanging="360"/>
      </w:pPr>
      <w:rPr>
        <w:rFonts w:ascii="TT19o00" w:eastAsiaTheme="minorHAnsi" w:hAnsi="TT19o00" w:cs="TT19o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3"/>
  </w:num>
  <w:num w:numId="6">
    <w:abstractNumId w:val="10"/>
  </w:num>
  <w:num w:numId="7">
    <w:abstractNumId w:val="7"/>
  </w:num>
  <w:num w:numId="8">
    <w:abstractNumId w:val="2"/>
  </w:num>
  <w:num w:numId="9">
    <w:abstractNumId w:val="11"/>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3B"/>
    <w:rsid w:val="000B4882"/>
    <w:rsid w:val="000C7A20"/>
    <w:rsid w:val="000D6684"/>
    <w:rsid w:val="00164650"/>
    <w:rsid w:val="002F6328"/>
    <w:rsid w:val="00306B60"/>
    <w:rsid w:val="00346160"/>
    <w:rsid w:val="003F7F3E"/>
    <w:rsid w:val="004E3A11"/>
    <w:rsid w:val="0051413B"/>
    <w:rsid w:val="005174BE"/>
    <w:rsid w:val="00536BE7"/>
    <w:rsid w:val="005C3494"/>
    <w:rsid w:val="00684C54"/>
    <w:rsid w:val="006C5ECA"/>
    <w:rsid w:val="008F1AE5"/>
    <w:rsid w:val="008F5490"/>
    <w:rsid w:val="0090099F"/>
    <w:rsid w:val="00922361"/>
    <w:rsid w:val="00924C84"/>
    <w:rsid w:val="0095369E"/>
    <w:rsid w:val="00A077A5"/>
    <w:rsid w:val="00A23924"/>
    <w:rsid w:val="00A649FD"/>
    <w:rsid w:val="00A81A66"/>
    <w:rsid w:val="00A81DA3"/>
    <w:rsid w:val="00AB0028"/>
    <w:rsid w:val="00B63F10"/>
    <w:rsid w:val="00C05F5A"/>
    <w:rsid w:val="00C666B0"/>
    <w:rsid w:val="00DA2DEA"/>
    <w:rsid w:val="00E9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35A3C0E5"/>
  <w15:docId w15:val="{C3C0A9CB-0928-4C91-8540-F8DCF2FC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13B"/>
    <w:pPr>
      <w:autoSpaceDN/>
      <w:spacing w:line="256" w:lineRule="auto"/>
      <w:textAlignment w:val="auto"/>
    </w:pPr>
    <w:rPr>
      <w:rFonts w:asciiTheme="minorHAnsi" w:eastAsiaTheme="minorHAnsi" w:hAnsiTheme="minorHAnsi" w:cstheme="minorBidi"/>
    </w:rPr>
  </w:style>
  <w:style w:type="paragraph" w:styleId="Heading1">
    <w:name w:val="heading 1"/>
    <w:basedOn w:val="Normal"/>
    <w:pPr>
      <w:autoSpaceDN w:val="0"/>
      <w:spacing w:before="100" w:after="100" w:line="240" w:lineRule="auto"/>
      <w:outlineLvl w:val="0"/>
    </w:pPr>
    <w:rPr>
      <w:rFonts w:ascii="focobold" w:eastAsia="Times New Roman" w:hAnsi="focobold" w:cs="Times New Roman"/>
      <w:color w:val="0058A5"/>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uppressAutoHyphens/>
      <w:autoSpaceDN w:val="0"/>
      <w:spacing w:line="240" w:lineRule="auto"/>
      <w:ind w:left="720"/>
      <w:textAlignment w:val="baseline"/>
    </w:pPr>
    <w:rPr>
      <w:rFonts w:ascii="Calibri" w:eastAsia="Calibri" w:hAnsi="Calibri" w:cs="Times New Roman"/>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uiPriority w:val="99"/>
  </w:style>
  <w:style w:type="character" w:customStyle="1" w:styleId="Heading1Char">
    <w:name w:val="Heading 1 Char"/>
    <w:basedOn w:val="DefaultParagraphFont"/>
    <w:rPr>
      <w:rFonts w:ascii="focobold" w:eastAsia="Times New Roman" w:hAnsi="focobold"/>
      <w:color w:val="0058A5"/>
      <w:kern w:val="3"/>
      <w:sz w:val="48"/>
      <w:szCs w:val="48"/>
      <w:lang w:eastAsia="en-GB"/>
    </w:rPr>
  </w:style>
  <w:style w:type="character" w:styleId="Strong">
    <w:name w:val="Strong"/>
    <w:basedOn w:val="DefaultParagraphFont"/>
    <w:rPr>
      <w:rFonts w:ascii="focobold" w:hAnsi="focobold"/>
      <w:b/>
      <w:bCs/>
    </w:rPr>
  </w:style>
  <w:style w:type="paragraph" w:styleId="NormalWeb">
    <w:name w:val="Normal (Web)"/>
    <w:basedOn w:val="Normal"/>
    <w:pPr>
      <w:autoSpaceDN w:val="0"/>
      <w:spacing w:before="100" w:after="225" w:line="240" w:lineRule="auto"/>
    </w:pPr>
    <w:rPr>
      <w:rFonts w:ascii="Times New Roman" w:eastAsia="Times New Roman" w:hAnsi="Times New Roman" w:cs="Times New Roman"/>
      <w:lang w:eastAsia="en-GB"/>
    </w:rPr>
  </w:style>
  <w:style w:type="paragraph" w:styleId="BalloonText">
    <w:name w:val="Balloon Text"/>
    <w:basedOn w:val="Normal"/>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pacing w:after="0"/>
      <w:textAlignment w:val="auto"/>
    </w:pPr>
  </w:style>
  <w:style w:type="character" w:styleId="UnresolvedMention">
    <w:name w:val="Unresolved Mention"/>
    <w:basedOn w:val="DefaultParagraphFont"/>
    <w:uiPriority w:val="99"/>
    <w:semiHidden/>
    <w:unhideWhenUsed/>
    <w:rsid w:val="00AB00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7293">
      <w:bodyDiv w:val="1"/>
      <w:marLeft w:val="0"/>
      <w:marRight w:val="0"/>
      <w:marTop w:val="0"/>
      <w:marBottom w:val="0"/>
      <w:divBdr>
        <w:top w:val="none" w:sz="0" w:space="0" w:color="auto"/>
        <w:left w:val="none" w:sz="0" w:space="0" w:color="auto"/>
        <w:bottom w:val="none" w:sz="0" w:space="0" w:color="auto"/>
        <w:right w:val="none" w:sz="0" w:space="0" w:color="auto"/>
      </w:divBdr>
      <w:divsChild>
        <w:div w:id="844131874">
          <w:marLeft w:val="0"/>
          <w:marRight w:val="0"/>
          <w:marTop w:val="0"/>
          <w:marBottom w:val="0"/>
          <w:divBdr>
            <w:top w:val="none" w:sz="0" w:space="0" w:color="auto"/>
            <w:left w:val="none" w:sz="0" w:space="0" w:color="auto"/>
            <w:bottom w:val="none" w:sz="0" w:space="0" w:color="auto"/>
            <w:right w:val="none" w:sz="0" w:space="0" w:color="auto"/>
          </w:divBdr>
        </w:div>
      </w:divsChild>
    </w:div>
    <w:div w:id="179899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pcl\Documents\Custom%20Office%20Templates\C&amp;C%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C&amp;C document</Template>
  <TotalTime>17</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Clarke</dc:creator>
  <dc:description/>
  <cp:lastModifiedBy>Stephanie</cp:lastModifiedBy>
  <cp:revision>4</cp:revision>
  <cp:lastPrinted>2015-01-29T12:24:00Z</cp:lastPrinted>
  <dcterms:created xsi:type="dcterms:W3CDTF">2018-01-30T11:00:00Z</dcterms:created>
  <dcterms:modified xsi:type="dcterms:W3CDTF">2018-01-30T11:17:00Z</dcterms:modified>
</cp:coreProperties>
</file>